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D728" w14:textId="0505BE14" w:rsidR="00944313" w:rsidRDefault="00541843" w:rsidP="00944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</w:p>
    <w:p w14:paraId="174DED4E" w14:textId="7429543C" w:rsidR="00944313" w:rsidRDefault="00541843" w:rsidP="0094431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Presenting author</w:t>
      </w:r>
      <w:r w:rsidR="00944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remaining authors</w:t>
      </w:r>
      <w:r w:rsidR="00944313" w:rsidRPr="00C770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*</w:t>
      </w:r>
    </w:p>
    <w:p w14:paraId="23957FA9" w14:textId="68FFE9D4" w:rsidR="00944313" w:rsidRPr="00917775" w:rsidRDefault="00541843" w:rsidP="0094431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affiliation</w:t>
      </w:r>
    </w:p>
    <w:p w14:paraId="394F4452" w14:textId="3CBA535E" w:rsidR="00944313" w:rsidRPr="00917775" w:rsidRDefault="00944313" w:rsidP="0094431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7775">
        <w:rPr>
          <w:rFonts w:ascii="Times New Roman" w:hAnsi="Times New Roman" w:cs="Times New Roman"/>
          <w:i/>
          <w:sz w:val="20"/>
          <w:szCs w:val="20"/>
        </w:rPr>
        <w:t xml:space="preserve">*Corresponding author’s E-mail: </w:t>
      </w:r>
    </w:p>
    <w:p w14:paraId="30FCD408" w14:textId="77777777" w:rsidR="00944313" w:rsidRPr="00E439C2" w:rsidRDefault="00944313" w:rsidP="00944313">
      <w:pPr>
        <w:pStyle w:val="NormalWeb"/>
        <w:spacing w:after="0" w:afterAutospacing="0" w:line="360" w:lineRule="auto"/>
        <w:jc w:val="center"/>
        <w:rPr>
          <w:b/>
          <w:color w:val="252525"/>
        </w:rPr>
      </w:pPr>
      <w:r w:rsidRPr="00E439C2">
        <w:rPr>
          <w:b/>
          <w:color w:val="252525"/>
        </w:rPr>
        <w:t>Abstract</w:t>
      </w:r>
    </w:p>
    <w:p w14:paraId="71B1CED0" w14:textId="77777777" w:rsidR="00541843" w:rsidRDefault="00541843" w:rsidP="0054184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F135E" w14:textId="0E190A6E" w:rsidR="009516D5" w:rsidRPr="00541843" w:rsidRDefault="00541843" w:rsidP="0054184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41843">
        <w:rPr>
          <w:rFonts w:ascii="Times New Roman" w:hAnsi="Times New Roman" w:cs="Times New Roman"/>
          <w:sz w:val="24"/>
          <w:szCs w:val="24"/>
          <w:shd w:val="clear" w:color="auto" w:fill="FFFFFF"/>
        </w:rPr>
        <w:t>Contant of the abstract</w:t>
      </w:r>
    </w:p>
    <w:p w14:paraId="6E9536B7" w14:textId="77777777" w:rsidR="00E64D22" w:rsidRDefault="00E64D22" w:rsidP="00944313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CD884DC" w14:textId="77777777" w:rsidR="00E64D22" w:rsidRDefault="00E64D22" w:rsidP="00944313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1B06DE0" w14:textId="77777777" w:rsidR="00E64D22" w:rsidRDefault="00E64D22" w:rsidP="00944313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36F39E" w14:textId="77777777" w:rsidR="00E64D22" w:rsidRDefault="00E64D22" w:rsidP="00944313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0821D2" w14:textId="77777777" w:rsidR="00E64D22" w:rsidRDefault="00E64D22" w:rsidP="00944313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76DC88" w14:textId="022CC181" w:rsidR="00944313" w:rsidRDefault="00541843" w:rsidP="009443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843">
        <w:rPr>
          <w:rFonts w:ascii="Times New Roman" w:hAnsi="Times New Roman" w:cs="Times New Roman"/>
          <w:b/>
          <w:bCs/>
          <w:noProof/>
          <w:sz w:val="24"/>
          <w:szCs w:val="24"/>
        </w:rPr>
        <w:t>Figure</w:t>
      </w:r>
      <w:r>
        <w:rPr>
          <w:rFonts w:ascii="Times New Roman" w:hAnsi="Times New Roman" w:cs="Times New Roman"/>
          <w:noProof/>
          <w:sz w:val="24"/>
          <w:szCs w:val="24"/>
        </w:rPr>
        <w:t>: with captions</w:t>
      </w:r>
    </w:p>
    <w:p w14:paraId="348A649D" w14:textId="77777777" w:rsidR="00541843" w:rsidRDefault="00541843" w:rsidP="00905C74">
      <w:pPr>
        <w:spacing w:after="0" w:line="360" w:lineRule="auto"/>
        <w:rPr>
          <w:rStyle w:val="css-0"/>
          <w:b/>
        </w:rPr>
      </w:pPr>
    </w:p>
    <w:p w14:paraId="4F9D9F20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1349B676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55E1541E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7977C4B1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5934659D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74872273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0E693ADF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18D387F3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282644C1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29D950FE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066682F0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65137B9F" w14:textId="77777777" w:rsidR="00E64D22" w:rsidRDefault="00E64D22" w:rsidP="00905C74">
      <w:pPr>
        <w:spacing w:after="0" w:line="360" w:lineRule="auto"/>
        <w:rPr>
          <w:rStyle w:val="css-0"/>
          <w:b/>
        </w:rPr>
      </w:pPr>
    </w:p>
    <w:p w14:paraId="7AF73015" w14:textId="25B9D455" w:rsidR="00905C74" w:rsidRPr="003133CD" w:rsidRDefault="00905C74" w:rsidP="00905C74">
      <w:pPr>
        <w:spacing w:after="0" w:line="360" w:lineRule="auto"/>
        <w:rPr>
          <w:rStyle w:val="css-0"/>
          <w:rFonts w:ascii="Times New Roman" w:hAnsi="Times New Roman" w:cs="Times New Roman"/>
          <w:sz w:val="24"/>
          <w:szCs w:val="24"/>
        </w:rPr>
      </w:pPr>
      <w:r w:rsidRPr="00153175">
        <w:rPr>
          <w:rStyle w:val="css-0"/>
          <w:b/>
        </w:rPr>
        <w:t>Reference</w:t>
      </w:r>
      <w:r w:rsidR="00541843">
        <w:rPr>
          <w:rStyle w:val="css-0"/>
          <w:b/>
        </w:rPr>
        <w:t>s</w:t>
      </w:r>
    </w:p>
    <w:p w14:paraId="25C42FD5" w14:textId="1BEAFF63" w:rsidR="00905C74" w:rsidRPr="004D1272" w:rsidRDefault="00541843" w:rsidP="009516D5">
      <w:pPr>
        <w:pStyle w:val="ListParagraph"/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Preferred ACS style</w:t>
      </w:r>
      <w:r w:rsidR="00905C74" w:rsidRPr="004D1272">
        <w:rPr>
          <w:rFonts w:ascii="Times New Roman" w:hAnsi="Times New Roman" w:cs="Times New Roman"/>
          <w:sz w:val="20"/>
          <w:szCs w:val="20"/>
        </w:rPr>
        <w:t>.</w:t>
      </w:r>
    </w:p>
    <w:p w14:paraId="726BD78A" w14:textId="77777777" w:rsidR="00CF4CF3" w:rsidRPr="00082639" w:rsidRDefault="00CF4CF3" w:rsidP="00082639">
      <w:pPr>
        <w:spacing w:line="360" w:lineRule="auto"/>
        <w:jc w:val="both"/>
        <w:rPr>
          <w:rFonts w:ascii="Source Sans Pro" w:hAnsi="Source Sans Pro"/>
          <w:shd w:val="clear" w:color="auto" w:fill="FFFFFF"/>
        </w:rPr>
      </w:pPr>
    </w:p>
    <w:sectPr w:rsidR="00CF4CF3" w:rsidRPr="0008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4E98"/>
    <w:multiLevelType w:val="hybridMultilevel"/>
    <w:tmpl w:val="DD14E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0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3"/>
    <w:rsid w:val="00082639"/>
    <w:rsid w:val="002271FC"/>
    <w:rsid w:val="004D1272"/>
    <w:rsid w:val="0053078E"/>
    <w:rsid w:val="00541843"/>
    <w:rsid w:val="00576CF5"/>
    <w:rsid w:val="005E2E53"/>
    <w:rsid w:val="006E34DE"/>
    <w:rsid w:val="00874EC4"/>
    <w:rsid w:val="00905C74"/>
    <w:rsid w:val="00944313"/>
    <w:rsid w:val="009516D5"/>
    <w:rsid w:val="009622FB"/>
    <w:rsid w:val="00A343F9"/>
    <w:rsid w:val="00AA69D5"/>
    <w:rsid w:val="00BE07E9"/>
    <w:rsid w:val="00C24505"/>
    <w:rsid w:val="00CF4CF3"/>
    <w:rsid w:val="00E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36E5"/>
  <w15:chartTrackingRefBased/>
  <w15:docId w15:val="{39E5C687-B86B-4E49-9106-167CC59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0">
    <w:name w:val="css-0"/>
    <w:basedOn w:val="DefaultParagraphFont"/>
    <w:rsid w:val="00905C74"/>
  </w:style>
  <w:style w:type="paragraph" w:styleId="ListParagraph">
    <w:name w:val="List Paragraph"/>
    <w:basedOn w:val="Normal"/>
    <w:uiPriority w:val="34"/>
    <w:qFormat/>
    <w:rsid w:val="00905C74"/>
    <w:pPr>
      <w:ind w:left="720"/>
      <w:contextualSpacing/>
    </w:pPr>
    <w:rPr>
      <w:kern w:val="2"/>
      <w:lang w:val="en-IN"/>
      <w14:ligatures w14:val="standardContextual"/>
    </w:rPr>
  </w:style>
  <w:style w:type="paragraph" w:styleId="NormalWeb">
    <w:name w:val="Normal (Web)"/>
    <w:basedOn w:val="Normal"/>
    <w:uiPriority w:val="99"/>
    <w:unhideWhenUsed/>
    <w:rsid w:val="0094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Sarathkumar Sankar</dc:creator>
  <cp:keywords/>
  <dc:description/>
  <cp:lastModifiedBy>Renjith Bhaskaran</cp:lastModifiedBy>
  <cp:revision>9</cp:revision>
  <dcterms:created xsi:type="dcterms:W3CDTF">2023-08-05T04:20:00Z</dcterms:created>
  <dcterms:modified xsi:type="dcterms:W3CDTF">2025-01-01T09:48:00Z</dcterms:modified>
</cp:coreProperties>
</file>